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E" w:rsidRDefault="00914E8E" w:rsidP="00914E8E">
      <w:pPr>
        <w:rPr>
          <w:b/>
        </w:rPr>
      </w:pPr>
      <w:r>
        <w:rPr>
          <w:b/>
        </w:rPr>
        <w:t>BY THE END OF THIS ACTIVITY STUDENTS WILL BE ABLE TO:</w:t>
      </w:r>
    </w:p>
    <w:p w:rsidR="00914E8E" w:rsidRDefault="00914E8E" w:rsidP="00914E8E">
      <w:pPr>
        <w:rPr>
          <w:b/>
        </w:rPr>
      </w:pPr>
    </w:p>
    <w:p w:rsidR="00914E8E" w:rsidRDefault="00914E8E" w:rsidP="00914E8E"/>
    <w:p w:rsidR="00914E8E" w:rsidRDefault="00914E8E" w:rsidP="00914E8E">
      <w:pPr>
        <w:numPr>
          <w:ilvl w:val="0"/>
          <w:numId w:val="1"/>
        </w:numPr>
      </w:pPr>
      <w:r>
        <w:t>Explain briefly, but clearly, the difference between “nation” and “state” as understood by many Europeans. Is this different from the American understanding of these terms?</w:t>
      </w:r>
    </w:p>
    <w:p w:rsidR="00914E8E" w:rsidRDefault="00914E8E" w:rsidP="00914E8E">
      <w:pPr>
        <w:ind w:left="720"/>
      </w:pPr>
    </w:p>
    <w:p w:rsidR="00914E8E" w:rsidRDefault="00914E8E" w:rsidP="00914E8E">
      <w:pPr>
        <w:numPr>
          <w:ilvl w:val="0"/>
          <w:numId w:val="1"/>
        </w:numPr>
      </w:pPr>
      <w:r>
        <w:t>Show</w:t>
      </w:r>
      <w:r>
        <w:t xml:space="preserve"> which “new nations” or “new states” arose within which “old empires, especially in Central &amp; Eastern Europe (i.e. compare the 1900/1914 and 21</w:t>
      </w:r>
      <w:r w:rsidRPr="00437DA2">
        <w:rPr>
          <w:vertAlign w:val="superscript"/>
        </w:rPr>
        <w:t>st</w:t>
      </w:r>
      <w:r>
        <w:t xml:space="preserve"> Century political maps of Europe).</w:t>
      </w:r>
    </w:p>
    <w:p w:rsidR="00914E8E" w:rsidRDefault="00914E8E" w:rsidP="00914E8E"/>
    <w:p w:rsidR="00914E8E" w:rsidRDefault="00914E8E" w:rsidP="00914E8E">
      <w:pPr>
        <w:numPr>
          <w:ilvl w:val="0"/>
          <w:numId w:val="1"/>
        </w:numPr>
      </w:pPr>
      <w:r>
        <w:t>Place</w:t>
      </w:r>
      <w:r>
        <w:t xml:space="preserve"> the major religions on the map of Europe?</w:t>
      </w:r>
    </w:p>
    <w:p w:rsidR="00914E8E" w:rsidRDefault="00914E8E" w:rsidP="00914E8E">
      <w:pPr>
        <w:ind w:left="360"/>
      </w:pPr>
    </w:p>
    <w:p w:rsidR="00914E8E" w:rsidRDefault="00914E8E" w:rsidP="00914E8E">
      <w:pPr>
        <w:numPr>
          <w:ilvl w:val="0"/>
          <w:numId w:val="1"/>
        </w:numPr>
      </w:pPr>
      <w:r>
        <w:t>Identify</w:t>
      </w:r>
      <w:r>
        <w:t xml:space="preserve"> on a blank map the cities, countries and important geographic formations of Europe?</w:t>
      </w:r>
    </w:p>
    <w:p w:rsidR="00E01FCB" w:rsidRDefault="00E01FCB">
      <w:bookmarkStart w:id="0" w:name="_GoBack"/>
      <w:bookmarkEnd w:id="0"/>
    </w:p>
    <w:sectPr w:rsidR="00E01FCB" w:rsidSect="00202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228"/>
    <w:multiLevelType w:val="hybridMultilevel"/>
    <w:tmpl w:val="717E6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8E"/>
    <w:rsid w:val="0020217E"/>
    <w:rsid w:val="00914E8E"/>
    <w:rsid w:val="00E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Company>Penn Manor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</cp:revision>
  <dcterms:created xsi:type="dcterms:W3CDTF">2016-08-06T02:22:00Z</dcterms:created>
  <dcterms:modified xsi:type="dcterms:W3CDTF">2016-08-06T02:22:00Z</dcterms:modified>
</cp:coreProperties>
</file>